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2DED" w14:textId="77777777" w:rsidR="00EC464E" w:rsidRDefault="00000000">
      <w:pPr>
        <w:jc w:val="left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eastAsia="仿宋_GB2312" w:hint="eastAsia"/>
          <w:color w:val="000000"/>
          <w:sz w:val="32"/>
          <w:szCs w:val="32"/>
        </w:rPr>
        <w:t>附：</w:t>
      </w:r>
    </w:p>
    <w:p w14:paraId="33662F69" w14:textId="77777777" w:rsidR="00EC464E" w:rsidRDefault="00000000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铁道党校</w:t>
      </w:r>
      <w:r>
        <w:rPr>
          <w:rFonts w:eastAsia="华文中宋"/>
          <w:b/>
          <w:color w:val="000000"/>
          <w:sz w:val="36"/>
          <w:szCs w:val="36"/>
        </w:rPr>
        <w:t>202</w:t>
      </w:r>
      <w:r>
        <w:rPr>
          <w:rFonts w:eastAsia="华文中宋" w:hint="eastAsia"/>
          <w:b/>
          <w:color w:val="000000"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年接收普通高校应届毕业生需求信息表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641"/>
        <w:gridCol w:w="2820"/>
        <w:gridCol w:w="4490"/>
        <w:gridCol w:w="1030"/>
        <w:gridCol w:w="1510"/>
      </w:tblGrid>
      <w:tr w:rsidR="00EC464E" w14:paraId="302323E8" w14:textId="77777777">
        <w:trPr>
          <w:trHeight w:hRule="exact" w:val="850"/>
        </w:trPr>
        <w:tc>
          <w:tcPr>
            <w:tcW w:w="815" w:type="dxa"/>
            <w:vAlign w:val="center"/>
          </w:tcPr>
          <w:p w14:paraId="5666A332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41" w:type="dxa"/>
            <w:vAlign w:val="center"/>
          </w:tcPr>
          <w:p w14:paraId="3EB81B18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2820" w:type="dxa"/>
            <w:vAlign w:val="center"/>
          </w:tcPr>
          <w:p w14:paraId="3730BA52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4490" w:type="dxa"/>
            <w:vAlign w:val="center"/>
          </w:tcPr>
          <w:p w14:paraId="02FFDB4A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030" w:type="dxa"/>
            <w:vAlign w:val="center"/>
          </w:tcPr>
          <w:p w14:paraId="4F656CAF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10" w:type="dxa"/>
            <w:vAlign w:val="center"/>
          </w:tcPr>
          <w:p w14:paraId="08FAAFA9" w14:textId="77777777" w:rsidR="00EC464E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EC464E" w14:paraId="70180D51" w14:textId="77777777">
        <w:trPr>
          <w:trHeight w:hRule="exact" w:val="850"/>
        </w:trPr>
        <w:tc>
          <w:tcPr>
            <w:tcW w:w="815" w:type="dxa"/>
            <w:vAlign w:val="center"/>
          </w:tcPr>
          <w:p w14:paraId="20FDCE66" w14:textId="77777777" w:rsidR="00EC464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vAlign w:val="center"/>
          </w:tcPr>
          <w:p w14:paraId="30E3E1E7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教研部教师</w:t>
            </w:r>
          </w:p>
        </w:tc>
        <w:tc>
          <w:tcPr>
            <w:tcW w:w="2820" w:type="dxa"/>
            <w:vAlign w:val="center"/>
          </w:tcPr>
          <w:p w14:paraId="11F2EBA4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4490" w:type="dxa"/>
            <w:vAlign w:val="center"/>
          </w:tcPr>
          <w:p w14:paraId="64FF3D96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马克思主义哲学、马克思主义基本原理、马克思主义中国化研究</w:t>
            </w:r>
          </w:p>
        </w:tc>
        <w:tc>
          <w:tcPr>
            <w:tcW w:w="1030" w:type="dxa"/>
            <w:vAlign w:val="center"/>
          </w:tcPr>
          <w:p w14:paraId="27F21A75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0" w:type="dxa"/>
            <w:vAlign w:val="center"/>
          </w:tcPr>
          <w:p w14:paraId="03579332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北京生源</w:t>
            </w:r>
          </w:p>
          <w:p w14:paraId="0490888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优先</w:t>
            </w:r>
          </w:p>
        </w:tc>
      </w:tr>
      <w:tr w:rsidR="00EC464E" w14:paraId="49EAEBAA" w14:textId="77777777">
        <w:trPr>
          <w:trHeight w:hRule="exact" w:val="850"/>
        </w:trPr>
        <w:tc>
          <w:tcPr>
            <w:tcW w:w="815" w:type="dxa"/>
            <w:vAlign w:val="center"/>
          </w:tcPr>
          <w:p w14:paraId="1AA78DAC" w14:textId="77777777" w:rsidR="00EC464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1" w:type="dxa"/>
            <w:vAlign w:val="center"/>
          </w:tcPr>
          <w:p w14:paraId="16C06B56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教研部教师</w:t>
            </w:r>
          </w:p>
        </w:tc>
        <w:tc>
          <w:tcPr>
            <w:tcW w:w="2820" w:type="dxa"/>
            <w:vAlign w:val="center"/>
          </w:tcPr>
          <w:p w14:paraId="7D47274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4490" w:type="dxa"/>
            <w:vAlign w:val="center"/>
          </w:tcPr>
          <w:p w14:paraId="35EF5823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中共党史（党的学说与党的建设）</w:t>
            </w:r>
          </w:p>
        </w:tc>
        <w:tc>
          <w:tcPr>
            <w:tcW w:w="1030" w:type="dxa"/>
            <w:vAlign w:val="center"/>
          </w:tcPr>
          <w:p w14:paraId="4588C3E5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0" w:type="dxa"/>
            <w:vAlign w:val="center"/>
          </w:tcPr>
          <w:p w14:paraId="52AA6B1D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北京生源</w:t>
            </w:r>
          </w:p>
          <w:p w14:paraId="08DDBB4A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优先</w:t>
            </w:r>
          </w:p>
        </w:tc>
      </w:tr>
      <w:tr w:rsidR="00EC464E" w14:paraId="7F45C5F0" w14:textId="77777777">
        <w:trPr>
          <w:trHeight w:hRule="exact" w:val="850"/>
        </w:trPr>
        <w:tc>
          <w:tcPr>
            <w:tcW w:w="815" w:type="dxa"/>
            <w:vAlign w:val="center"/>
          </w:tcPr>
          <w:p w14:paraId="1A82A6B3" w14:textId="77777777" w:rsidR="00EC464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1" w:type="dxa"/>
            <w:vAlign w:val="center"/>
          </w:tcPr>
          <w:p w14:paraId="22C3E91E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教研部教师</w:t>
            </w:r>
          </w:p>
        </w:tc>
        <w:tc>
          <w:tcPr>
            <w:tcW w:w="2820" w:type="dxa"/>
            <w:vAlign w:val="center"/>
          </w:tcPr>
          <w:p w14:paraId="5FBC68A3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4490" w:type="dxa"/>
            <w:vAlign w:val="center"/>
          </w:tcPr>
          <w:p w14:paraId="0A9995B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交通运输规划与管理、交通运输、</w:t>
            </w:r>
          </w:p>
          <w:p w14:paraId="5D31AE8E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物流工程与管理</w:t>
            </w:r>
          </w:p>
        </w:tc>
        <w:tc>
          <w:tcPr>
            <w:tcW w:w="1030" w:type="dxa"/>
            <w:vAlign w:val="center"/>
          </w:tcPr>
          <w:p w14:paraId="5907D89D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0" w:type="dxa"/>
            <w:vAlign w:val="center"/>
          </w:tcPr>
          <w:p w14:paraId="66AB7B34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北京生源</w:t>
            </w:r>
          </w:p>
          <w:p w14:paraId="7584B855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优先</w:t>
            </w:r>
          </w:p>
        </w:tc>
      </w:tr>
      <w:tr w:rsidR="00EC464E" w14:paraId="36E37B2E" w14:textId="77777777">
        <w:trPr>
          <w:trHeight w:hRule="exact" w:val="850"/>
        </w:trPr>
        <w:tc>
          <w:tcPr>
            <w:tcW w:w="815" w:type="dxa"/>
            <w:vAlign w:val="center"/>
          </w:tcPr>
          <w:p w14:paraId="45FFB996" w14:textId="77777777" w:rsidR="00EC464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1" w:type="dxa"/>
            <w:vAlign w:val="center"/>
          </w:tcPr>
          <w:p w14:paraId="40D20DA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教研部教师</w:t>
            </w:r>
          </w:p>
        </w:tc>
        <w:tc>
          <w:tcPr>
            <w:tcW w:w="2820" w:type="dxa"/>
            <w:vAlign w:val="center"/>
          </w:tcPr>
          <w:p w14:paraId="42C35E4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4490" w:type="dxa"/>
            <w:vAlign w:val="center"/>
          </w:tcPr>
          <w:p w14:paraId="13AC098C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管理科学与工程、企业管理</w:t>
            </w:r>
          </w:p>
        </w:tc>
        <w:tc>
          <w:tcPr>
            <w:tcW w:w="1030" w:type="dxa"/>
            <w:vAlign w:val="center"/>
          </w:tcPr>
          <w:p w14:paraId="54FF61E7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0" w:type="dxa"/>
            <w:vAlign w:val="center"/>
          </w:tcPr>
          <w:p w14:paraId="09640BD2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北京生源</w:t>
            </w:r>
          </w:p>
          <w:p w14:paraId="4C1D9DB3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优先</w:t>
            </w:r>
          </w:p>
        </w:tc>
      </w:tr>
      <w:tr w:rsidR="00EC464E" w14:paraId="228BE2CA" w14:textId="77777777">
        <w:trPr>
          <w:trHeight w:hRule="exact" w:val="850"/>
        </w:trPr>
        <w:tc>
          <w:tcPr>
            <w:tcW w:w="815" w:type="dxa"/>
            <w:vAlign w:val="center"/>
          </w:tcPr>
          <w:p w14:paraId="3183D3DC" w14:textId="77777777" w:rsidR="00EC464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1" w:type="dxa"/>
            <w:vAlign w:val="center"/>
          </w:tcPr>
          <w:p w14:paraId="13274CA4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信息管理处网络安全</w:t>
            </w:r>
          </w:p>
        </w:tc>
        <w:tc>
          <w:tcPr>
            <w:tcW w:w="2820" w:type="dxa"/>
            <w:vAlign w:val="center"/>
          </w:tcPr>
          <w:p w14:paraId="16F8C238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4490" w:type="dxa"/>
            <w:vAlign w:val="center"/>
          </w:tcPr>
          <w:p w14:paraId="4AEBDC3B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计算机科学与技术、计算机应用技术、</w:t>
            </w:r>
          </w:p>
          <w:p w14:paraId="1FECE0C4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网络空间安全</w:t>
            </w:r>
          </w:p>
        </w:tc>
        <w:tc>
          <w:tcPr>
            <w:tcW w:w="1030" w:type="dxa"/>
            <w:vAlign w:val="center"/>
          </w:tcPr>
          <w:p w14:paraId="7AEFA159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0" w:type="dxa"/>
            <w:vAlign w:val="center"/>
          </w:tcPr>
          <w:p w14:paraId="76F53056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北京生源</w:t>
            </w:r>
          </w:p>
          <w:p w14:paraId="1BC9CA22" w14:textId="77777777" w:rsidR="00EC464E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优先</w:t>
            </w:r>
          </w:p>
        </w:tc>
      </w:tr>
    </w:tbl>
    <w:p w14:paraId="78293265" w14:textId="77777777" w:rsidR="00EC464E" w:rsidRDefault="00EC464E"/>
    <w:sectPr w:rsidR="00EC46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64E"/>
    <w:rsid w:val="0090606F"/>
    <w:rsid w:val="00A75A08"/>
    <w:rsid w:val="00EC464E"/>
    <w:rsid w:val="349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BC4BD-6141-4ACF-9D97-DC0992D4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153</Characters>
  <Application>Microsoft Office Word</Application>
  <DocSecurity>0</DocSecurity>
  <Lines>30</Lines>
  <Paragraphs>50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徐擎</cp:lastModifiedBy>
  <cp:revision>2</cp:revision>
  <dcterms:created xsi:type="dcterms:W3CDTF">2026-01-23T09:11:00Z</dcterms:created>
  <dcterms:modified xsi:type="dcterms:W3CDTF">2026-01-28T08:05:00Z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eyJoZGlkIjoiMjJlZjFkODI4YTYxYTNmZWU3ZGM2ZGE5M2FlZGM3YjMiLCJ1c2VySWQiOiIyODA0MjQ0MDQifQ==</vt:lpwstr>
  </property>
  <property fmtid="{D5CDD505-2E9C-101B-9397-08002B2CF9AE}" pid="4" name="ICV">
    <vt:lpwstr>26F3EB98D57F4EB581BFF3964A5D9943_12</vt:lpwstr>
  </property>
</Properties>
</file>